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3" w:rsidRPr="005371F4" w:rsidRDefault="00616A60" w:rsidP="005371F4">
      <w:pP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5371F4">
        <w:rPr>
          <w:b/>
          <w:sz w:val="32"/>
          <w:szCs w:val="32"/>
          <w:lang w:val="ru-RU"/>
        </w:rPr>
        <w:t xml:space="preserve">Сингапурское положение о </w:t>
      </w:r>
      <w:r w:rsidR="00742882">
        <w:rPr>
          <w:b/>
          <w:sz w:val="32"/>
          <w:szCs w:val="32"/>
          <w:lang w:val="ru-RU"/>
        </w:rPr>
        <w:t>целостности</w:t>
      </w:r>
      <w:r w:rsidRPr="005371F4">
        <w:rPr>
          <w:b/>
          <w:sz w:val="32"/>
          <w:szCs w:val="32"/>
          <w:lang w:val="ru-RU"/>
        </w:rPr>
        <w:t xml:space="preserve"> исследова</w:t>
      </w:r>
      <w:r w:rsidR="00752FC4" w:rsidRPr="005371F4">
        <w:rPr>
          <w:b/>
          <w:sz w:val="32"/>
          <w:szCs w:val="32"/>
          <w:lang w:val="ru-RU"/>
        </w:rPr>
        <w:t>тельской работы</w:t>
      </w:r>
    </w:p>
    <w:p w:rsidR="00616A60" w:rsidRPr="00170601" w:rsidRDefault="00616A60" w:rsidP="00371A28">
      <w:pPr>
        <w:jc w:val="both"/>
        <w:rPr>
          <w:b/>
          <w:sz w:val="24"/>
          <w:lang w:val="ru-RU"/>
        </w:rPr>
      </w:pPr>
      <w:r w:rsidRPr="00170601">
        <w:rPr>
          <w:b/>
          <w:sz w:val="24"/>
          <w:lang w:val="ru-RU"/>
        </w:rPr>
        <w:t xml:space="preserve">Преамбула. </w:t>
      </w:r>
      <w:r w:rsidR="00752FC4" w:rsidRPr="00170601">
        <w:rPr>
          <w:b/>
          <w:sz w:val="24"/>
          <w:lang w:val="ru-RU"/>
        </w:rPr>
        <w:t xml:space="preserve">Ценность </w:t>
      </w:r>
      <w:r w:rsidR="00742882" w:rsidRPr="00170601">
        <w:rPr>
          <w:b/>
          <w:sz w:val="24"/>
          <w:lang w:val="ru-RU"/>
        </w:rPr>
        <w:t xml:space="preserve">и польза </w:t>
      </w:r>
      <w:r w:rsidR="00752FC4" w:rsidRPr="00170601">
        <w:rPr>
          <w:b/>
          <w:sz w:val="24"/>
          <w:lang w:val="ru-RU"/>
        </w:rPr>
        <w:t xml:space="preserve">результатов исследования </w:t>
      </w:r>
      <w:r w:rsidR="00371A28" w:rsidRPr="00170601">
        <w:rPr>
          <w:b/>
          <w:sz w:val="24"/>
          <w:lang w:val="ru-RU"/>
        </w:rPr>
        <w:t xml:space="preserve">в огромной степени зависит от его </w:t>
      </w:r>
      <w:r w:rsidR="00742882" w:rsidRPr="00170601">
        <w:rPr>
          <w:b/>
          <w:sz w:val="24"/>
          <w:lang w:val="ru-RU"/>
        </w:rPr>
        <w:t>целостности</w:t>
      </w:r>
      <w:r w:rsidR="00371A28" w:rsidRPr="00170601">
        <w:rPr>
          <w:b/>
          <w:sz w:val="24"/>
          <w:lang w:val="ru-RU"/>
        </w:rPr>
        <w:t xml:space="preserve">. </w:t>
      </w:r>
      <w:r w:rsidR="00170601" w:rsidRPr="00170601">
        <w:rPr>
          <w:b/>
          <w:sz w:val="24"/>
          <w:lang w:val="ru-RU"/>
        </w:rPr>
        <w:t>Несмотря на</w:t>
      </w:r>
      <w:r w:rsidR="00742882" w:rsidRPr="00170601">
        <w:rPr>
          <w:b/>
          <w:sz w:val="24"/>
          <w:lang w:val="ru-RU"/>
        </w:rPr>
        <w:t xml:space="preserve"> национальные и дисциплинарные различия в организации и проведения исследований, </w:t>
      </w:r>
      <w:r w:rsidR="00170601" w:rsidRPr="00170601">
        <w:rPr>
          <w:b/>
          <w:sz w:val="24"/>
          <w:lang w:val="ru-RU"/>
        </w:rPr>
        <w:t>существуют основополагающие принципы и профессиональные обязанности, определяющие целостность исследования, где бы оно н</w:t>
      </w:r>
      <w:r w:rsidR="00CB41F8">
        <w:rPr>
          <w:b/>
          <w:sz w:val="24"/>
          <w:lang w:val="ru-RU"/>
        </w:rPr>
        <w:t>и</w:t>
      </w:r>
      <w:r w:rsidR="00170601" w:rsidRPr="00170601">
        <w:rPr>
          <w:b/>
          <w:sz w:val="24"/>
          <w:lang w:val="ru-RU"/>
        </w:rPr>
        <w:t xml:space="preserve"> проводилось. </w:t>
      </w:r>
    </w:p>
    <w:p w:rsidR="00752FC4" w:rsidRPr="00371A28" w:rsidRDefault="00752FC4">
      <w:pPr>
        <w:rPr>
          <w:sz w:val="24"/>
          <w:lang w:val="ru-RU"/>
        </w:rPr>
      </w:pPr>
    </w:p>
    <w:p w:rsidR="00752FC4" w:rsidRPr="00170601" w:rsidRDefault="00752FC4" w:rsidP="00752FC4">
      <w:pPr>
        <w:jc w:val="center"/>
        <w:rPr>
          <w:b/>
          <w:sz w:val="28"/>
          <w:szCs w:val="28"/>
          <w:lang w:val="ru-RU"/>
        </w:rPr>
      </w:pPr>
      <w:r w:rsidRPr="00170601">
        <w:rPr>
          <w:b/>
          <w:sz w:val="28"/>
          <w:szCs w:val="28"/>
          <w:lang w:val="ru-RU"/>
        </w:rPr>
        <w:t>ПРИНЦИПЫ</w:t>
      </w:r>
    </w:p>
    <w:p w:rsidR="00752FC4" w:rsidRDefault="00752FC4" w:rsidP="00752FC4">
      <w:pPr>
        <w:jc w:val="center"/>
        <w:rPr>
          <w:sz w:val="24"/>
          <w:lang w:val="ru-RU"/>
        </w:rPr>
      </w:pPr>
      <w:r w:rsidRPr="003317D4">
        <w:rPr>
          <w:b/>
          <w:sz w:val="24"/>
          <w:lang w:val="ru-RU"/>
        </w:rPr>
        <w:t>Честность</w:t>
      </w:r>
      <w:r>
        <w:rPr>
          <w:sz w:val="24"/>
          <w:lang w:val="ru-RU"/>
        </w:rPr>
        <w:t xml:space="preserve"> во всех аспектах исследования</w:t>
      </w:r>
    </w:p>
    <w:p w:rsidR="00752FC4" w:rsidRDefault="00752FC4" w:rsidP="00752FC4">
      <w:pPr>
        <w:jc w:val="center"/>
        <w:rPr>
          <w:sz w:val="24"/>
          <w:lang w:val="ru-RU"/>
        </w:rPr>
      </w:pPr>
      <w:r w:rsidRPr="003317D4">
        <w:rPr>
          <w:b/>
          <w:sz w:val="24"/>
          <w:lang w:val="ru-RU"/>
        </w:rPr>
        <w:t>Надежность</w:t>
      </w:r>
      <w:r>
        <w:rPr>
          <w:sz w:val="24"/>
          <w:lang w:val="ru-RU"/>
        </w:rPr>
        <w:t xml:space="preserve"> в проведении исследования</w:t>
      </w:r>
    </w:p>
    <w:p w:rsidR="00752FC4" w:rsidRDefault="003317D4" w:rsidP="00752FC4">
      <w:pPr>
        <w:jc w:val="center"/>
        <w:rPr>
          <w:sz w:val="24"/>
          <w:lang w:val="ru-RU"/>
        </w:rPr>
      </w:pPr>
      <w:r w:rsidRPr="003317D4">
        <w:rPr>
          <w:b/>
          <w:sz w:val="24"/>
          <w:lang w:val="ru-RU"/>
        </w:rPr>
        <w:t>Профессиональная вежливость и объективность</w:t>
      </w:r>
      <w:r>
        <w:rPr>
          <w:sz w:val="24"/>
          <w:lang w:val="ru-RU"/>
        </w:rPr>
        <w:t xml:space="preserve"> в отношении коллег</w:t>
      </w:r>
    </w:p>
    <w:p w:rsidR="003317D4" w:rsidRDefault="003317D4" w:rsidP="00752FC4">
      <w:pPr>
        <w:jc w:val="center"/>
        <w:rPr>
          <w:sz w:val="24"/>
          <w:lang w:val="ru-RU"/>
        </w:rPr>
      </w:pPr>
      <w:r w:rsidRPr="003317D4">
        <w:rPr>
          <w:b/>
          <w:sz w:val="24"/>
          <w:lang w:val="ru-RU"/>
        </w:rPr>
        <w:t>Курирование</w:t>
      </w:r>
      <w:r>
        <w:rPr>
          <w:sz w:val="24"/>
          <w:lang w:val="ru-RU"/>
        </w:rPr>
        <w:t xml:space="preserve"> исследования от имени других лиц</w:t>
      </w:r>
    </w:p>
    <w:p w:rsidR="003317D4" w:rsidRDefault="003317D4" w:rsidP="00752FC4">
      <w:pPr>
        <w:jc w:val="center"/>
        <w:rPr>
          <w:sz w:val="24"/>
          <w:lang w:val="ru-RU"/>
        </w:rPr>
      </w:pPr>
    </w:p>
    <w:p w:rsidR="003317D4" w:rsidRPr="00170601" w:rsidRDefault="003317D4" w:rsidP="00752FC4">
      <w:pPr>
        <w:jc w:val="center"/>
        <w:rPr>
          <w:b/>
          <w:sz w:val="28"/>
          <w:szCs w:val="28"/>
          <w:lang w:val="ru-RU"/>
        </w:rPr>
      </w:pPr>
      <w:r w:rsidRPr="00170601">
        <w:rPr>
          <w:b/>
          <w:sz w:val="28"/>
          <w:szCs w:val="28"/>
          <w:lang w:val="ru-RU"/>
        </w:rPr>
        <w:t>ОТВЕТСТВЕННОСТЬ</w:t>
      </w:r>
    </w:p>
    <w:p w:rsidR="00462BE0" w:rsidRDefault="00462BE0" w:rsidP="00752FC4">
      <w:pPr>
        <w:jc w:val="center"/>
        <w:rPr>
          <w:sz w:val="24"/>
          <w:lang w:val="ru-RU"/>
        </w:rPr>
        <w:sectPr w:rsidR="00462BE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317D4" w:rsidRDefault="00CB41F8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lastRenderedPageBreak/>
        <w:t>Целостность</w:t>
      </w:r>
      <w:r w:rsidR="00462BE0" w:rsidRPr="00462BE0">
        <w:rPr>
          <w:b/>
          <w:i/>
          <w:sz w:val="24"/>
          <w:lang w:val="ru-RU"/>
        </w:rPr>
        <w:t>:</w:t>
      </w:r>
      <w:r w:rsidR="00462BE0">
        <w:rPr>
          <w:sz w:val="24"/>
          <w:lang w:val="ru-RU"/>
        </w:rPr>
        <w:t xml:space="preserve"> Исследователи </w:t>
      </w:r>
      <w:r w:rsidR="00764135">
        <w:rPr>
          <w:sz w:val="24"/>
          <w:lang w:val="ru-RU"/>
        </w:rPr>
        <w:t>должны нести ответственность за достоверность их исследования.</w:t>
      </w:r>
    </w:p>
    <w:p w:rsidR="00764135" w:rsidRDefault="00794A48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>Соответствие принятым нормам:</w:t>
      </w:r>
      <w:r>
        <w:rPr>
          <w:sz w:val="24"/>
          <w:lang w:val="ru-RU"/>
        </w:rPr>
        <w:t xml:space="preserve"> Исследователи должны знать и соблюдать принятые в исследованиях нормы и правила. </w:t>
      </w:r>
    </w:p>
    <w:p w:rsidR="00794A48" w:rsidRDefault="00794A48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>Методы исследования:</w:t>
      </w:r>
      <w:r>
        <w:rPr>
          <w:sz w:val="24"/>
          <w:lang w:val="ru-RU"/>
        </w:rPr>
        <w:t xml:space="preserve"> </w:t>
      </w:r>
      <w:r w:rsidR="00942C44">
        <w:rPr>
          <w:sz w:val="24"/>
          <w:lang w:val="ru-RU"/>
        </w:rPr>
        <w:t>Исследователи должны использовать подходящие методы исследования, основывать выводы на критическом анализе полученных данных и полностью и объективно представлять результаты и их интерпретацию.</w:t>
      </w:r>
    </w:p>
    <w:p w:rsidR="00942C44" w:rsidRDefault="00A82F7F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Материалы исследования: </w:t>
      </w:r>
      <w:r>
        <w:rPr>
          <w:sz w:val="24"/>
          <w:lang w:val="ru-RU"/>
        </w:rPr>
        <w:t xml:space="preserve">Следует </w:t>
      </w:r>
      <w:r w:rsidR="008443B9">
        <w:rPr>
          <w:sz w:val="24"/>
          <w:lang w:val="ru-RU"/>
        </w:rPr>
        <w:t xml:space="preserve">аккуратно </w:t>
      </w:r>
      <w:r>
        <w:rPr>
          <w:sz w:val="24"/>
          <w:lang w:val="ru-RU"/>
        </w:rPr>
        <w:t xml:space="preserve">хранить материалы </w:t>
      </w:r>
      <w:r w:rsidR="008443B9">
        <w:rPr>
          <w:sz w:val="24"/>
          <w:lang w:val="ru-RU"/>
        </w:rPr>
        <w:t xml:space="preserve">исследования в их полном виде, чтобы другие исследователи имели возможность подтвердить и воспроизвести полученные результаты. </w:t>
      </w:r>
    </w:p>
    <w:p w:rsidR="008443B9" w:rsidRDefault="008443B9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Результаты исследования: </w:t>
      </w:r>
      <w:r>
        <w:rPr>
          <w:sz w:val="24"/>
          <w:lang w:val="ru-RU"/>
        </w:rPr>
        <w:t xml:space="preserve">После </w:t>
      </w:r>
      <w:r w:rsidR="00652354">
        <w:rPr>
          <w:sz w:val="24"/>
          <w:lang w:val="ru-RU"/>
        </w:rPr>
        <w:t xml:space="preserve">определения приоритета и авторства полученных результатов, </w:t>
      </w:r>
      <w:r w:rsidR="00652354">
        <w:rPr>
          <w:sz w:val="24"/>
          <w:lang w:val="ru-RU"/>
        </w:rPr>
        <w:lastRenderedPageBreak/>
        <w:t xml:space="preserve">их следует быстро и открыто донести до научного сообщества. </w:t>
      </w:r>
    </w:p>
    <w:p w:rsidR="00D84D03" w:rsidRPr="00D84D03" w:rsidRDefault="00D84D03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Авторство: </w:t>
      </w:r>
      <w:r>
        <w:rPr>
          <w:sz w:val="24"/>
          <w:lang w:val="ru-RU"/>
        </w:rPr>
        <w:t xml:space="preserve">Исследователи должны нести ответственность за вклад во все публикации, </w:t>
      </w:r>
      <w:r w:rsidR="00962CA1">
        <w:rPr>
          <w:sz w:val="24"/>
          <w:lang w:val="ru-RU"/>
        </w:rPr>
        <w:t xml:space="preserve">заявки на получение финансирования, отчеты и другие виды презентации </w:t>
      </w:r>
      <w:r w:rsidR="00C11315">
        <w:rPr>
          <w:sz w:val="24"/>
          <w:lang w:val="ru-RU"/>
        </w:rPr>
        <w:t xml:space="preserve">их </w:t>
      </w:r>
      <w:r w:rsidR="00962CA1">
        <w:rPr>
          <w:sz w:val="24"/>
          <w:lang w:val="ru-RU"/>
        </w:rPr>
        <w:t xml:space="preserve">исследования. Список авторов должен включать тех и только тех, кто соответствует </w:t>
      </w:r>
      <w:r w:rsidR="00D74CC4">
        <w:rPr>
          <w:sz w:val="24"/>
          <w:lang w:val="ru-RU"/>
        </w:rPr>
        <w:t>критериям авторства</w:t>
      </w:r>
      <w:r w:rsidR="000D054F">
        <w:rPr>
          <w:sz w:val="24"/>
          <w:lang w:val="ru-RU"/>
        </w:rPr>
        <w:t>, принятым в каждом конкретном случае</w:t>
      </w:r>
      <w:r w:rsidR="00D74CC4">
        <w:rPr>
          <w:sz w:val="24"/>
          <w:lang w:val="ru-RU"/>
        </w:rPr>
        <w:t>.</w:t>
      </w:r>
    </w:p>
    <w:p w:rsidR="00652354" w:rsidRDefault="00D84D03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Благодарности в публикациях: </w:t>
      </w:r>
      <w:r>
        <w:rPr>
          <w:sz w:val="24"/>
          <w:lang w:val="ru-RU"/>
        </w:rPr>
        <w:t xml:space="preserve">В разделе Благодарности </w:t>
      </w:r>
      <w:r w:rsidR="000D054F">
        <w:rPr>
          <w:sz w:val="24"/>
          <w:lang w:val="ru-RU"/>
        </w:rPr>
        <w:t xml:space="preserve">следует </w:t>
      </w:r>
      <w:r>
        <w:rPr>
          <w:sz w:val="24"/>
          <w:lang w:val="ru-RU"/>
        </w:rPr>
        <w:t>указа</w:t>
      </w:r>
      <w:r w:rsidR="000D054F">
        <w:rPr>
          <w:sz w:val="24"/>
          <w:lang w:val="ru-RU"/>
        </w:rPr>
        <w:t>ть</w:t>
      </w:r>
      <w:r>
        <w:rPr>
          <w:sz w:val="24"/>
          <w:lang w:val="ru-RU"/>
        </w:rPr>
        <w:t xml:space="preserve"> имена и роли лиц, которые внесли значительный вклад в исследование</w:t>
      </w:r>
      <w:r w:rsidR="000D054F">
        <w:rPr>
          <w:sz w:val="24"/>
          <w:lang w:val="ru-RU"/>
        </w:rPr>
        <w:t xml:space="preserve">, но не соответствуют критериям авторства, в том числе составители статьи, фонды, спонсоры и другие. </w:t>
      </w:r>
    </w:p>
    <w:p w:rsidR="000D054F" w:rsidRDefault="00FD444D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>Рецензия на работу коллег</w:t>
      </w:r>
      <w:r w:rsidRPr="00FD444D">
        <w:rPr>
          <w:b/>
          <w:i/>
          <w:sz w:val="24"/>
          <w:lang w:val="ru-RU"/>
        </w:rPr>
        <w:t xml:space="preserve"> (</w:t>
      </w:r>
      <w:r>
        <w:rPr>
          <w:b/>
          <w:i/>
          <w:sz w:val="24"/>
        </w:rPr>
        <w:t>Peer</w:t>
      </w:r>
      <w:r w:rsidRPr="00FD444D">
        <w:rPr>
          <w:b/>
          <w:i/>
          <w:sz w:val="24"/>
          <w:lang w:val="ru-RU"/>
        </w:rPr>
        <w:t xml:space="preserve"> </w:t>
      </w:r>
      <w:r>
        <w:rPr>
          <w:b/>
          <w:i/>
          <w:sz w:val="24"/>
        </w:rPr>
        <w:t>Review</w:t>
      </w:r>
      <w:r w:rsidRPr="00FD444D">
        <w:rPr>
          <w:b/>
          <w:i/>
          <w:sz w:val="24"/>
          <w:lang w:val="ru-RU"/>
        </w:rPr>
        <w:t xml:space="preserve">): </w:t>
      </w:r>
      <w:r>
        <w:rPr>
          <w:sz w:val="24"/>
          <w:lang w:val="ru-RU"/>
        </w:rPr>
        <w:t>Исследователи должны провести честную, быструю и тщательную оценку работы</w:t>
      </w:r>
      <w:r w:rsidR="00C11315">
        <w:rPr>
          <w:sz w:val="24"/>
          <w:lang w:val="ru-RU"/>
        </w:rPr>
        <w:t xml:space="preserve"> других </w:t>
      </w:r>
      <w:r w:rsidR="00C11315">
        <w:rPr>
          <w:sz w:val="24"/>
          <w:lang w:val="ru-RU"/>
        </w:rPr>
        <w:lastRenderedPageBreak/>
        <w:t>авторов</w:t>
      </w:r>
      <w:r w:rsidR="009C0CE3">
        <w:rPr>
          <w:sz w:val="24"/>
          <w:lang w:val="ru-RU"/>
        </w:rPr>
        <w:t>, соблюдая конфиденциальность.</w:t>
      </w:r>
    </w:p>
    <w:p w:rsidR="009C0CE3" w:rsidRDefault="009C0CE3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>Конфликт интересов:</w:t>
      </w:r>
      <w:r>
        <w:rPr>
          <w:sz w:val="24"/>
          <w:lang w:val="ru-RU"/>
        </w:rPr>
        <w:t xml:space="preserve"> Все финансовые и другие конфликты интересов</w:t>
      </w:r>
      <w:r w:rsidR="00592676">
        <w:rPr>
          <w:sz w:val="24"/>
          <w:lang w:val="ru-RU"/>
        </w:rPr>
        <w:t>, которые могут</w:t>
      </w:r>
      <w:r>
        <w:rPr>
          <w:sz w:val="24"/>
          <w:lang w:val="ru-RU"/>
        </w:rPr>
        <w:t xml:space="preserve"> </w:t>
      </w:r>
      <w:r w:rsidR="00461D9C">
        <w:rPr>
          <w:sz w:val="24"/>
          <w:lang w:val="ru-RU"/>
        </w:rPr>
        <w:t xml:space="preserve">негативно отразиться на достоверности </w:t>
      </w:r>
      <w:r w:rsidR="005371F4">
        <w:rPr>
          <w:sz w:val="24"/>
          <w:lang w:val="ru-RU"/>
        </w:rPr>
        <w:t xml:space="preserve">работы в планах исследований, публикациях и других способах представления данных, в том числе при подготовке научных обзоров, </w:t>
      </w:r>
      <w:r>
        <w:rPr>
          <w:sz w:val="24"/>
          <w:lang w:val="ru-RU"/>
        </w:rPr>
        <w:t xml:space="preserve">должны быть </w:t>
      </w:r>
      <w:r w:rsidR="005371F4">
        <w:rPr>
          <w:sz w:val="24"/>
          <w:lang w:val="ru-RU"/>
        </w:rPr>
        <w:t xml:space="preserve">раскрыты. </w:t>
      </w:r>
    </w:p>
    <w:p w:rsidR="005371F4" w:rsidRDefault="004D0B6E" w:rsidP="00A82F7F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>Публичное представление данных:</w:t>
      </w:r>
      <w:r>
        <w:rPr>
          <w:sz w:val="24"/>
          <w:lang w:val="ru-RU"/>
        </w:rPr>
        <w:t xml:space="preserve"> </w:t>
      </w:r>
      <w:r w:rsidR="001F0E7B">
        <w:rPr>
          <w:sz w:val="24"/>
          <w:lang w:val="ru-RU"/>
        </w:rPr>
        <w:t>Во время публичных дискуссий о значении и применении в практике результатов исследования, следует ограничиваться лишь комментариями, основанными на имеющемся профессиональном опыте, четко отделяя все личные субъективные суждения.</w:t>
      </w:r>
    </w:p>
    <w:p w:rsidR="001F0E7B" w:rsidRDefault="00D67AFE" w:rsidP="000957AB">
      <w:pPr>
        <w:pStyle w:val="a3"/>
        <w:numPr>
          <w:ilvl w:val="0"/>
          <w:numId w:val="1"/>
        </w:numPr>
        <w:rPr>
          <w:sz w:val="24"/>
          <w:lang w:val="ru-RU"/>
        </w:rPr>
      </w:pPr>
      <w:r w:rsidRPr="00F816FD">
        <w:rPr>
          <w:b/>
          <w:i/>
          <w:sz w:val="24"/>
          <w:lang w:val="ru-RU"/>
        </w:rPr>
        <w:t xml:space="preserve">Сообщения о </w:t>
      </w:r>
      <w:r w:rsidR="00D15064">
        <w:rPr>
          <w:b/>
          <w:i/>
          <w:sz w:val="24"/>
          <w:lang w:val="ru-RU"/>
        </w:rPr>
        <w:t>недобросовестной</w:t>
      </w:r>
      <w:r w:rsidRPr="00F816FD">
        <w:rPr>
          <w:b/>
          <w:i/>
          <w:sz w:val="24"/>
          <w:lang w:val="ru-RU"/>
        </w:rPr>
        <w:t xml:space="preserve"> исследовательской практике: </w:t>
      </w:r>
      <w:r w:rsidR="00F816FD" w:rsidRPr="00F816FD">
        <w:rPr>
          <w:sz w:val="24"/>
          <w:lang w:val="ru-RU"/>
        </w:rPr>
        <w:t xml:space="preserve">Следует сообщать в соответствующие органы власти случаи подозреваемых нарушений проведения исследований, в том числе случаи подделывания данных, </w:t>
      </w:r>
      <w:r w:rsidR="00F816FD">
        <w:rPr>
          <w:sz w:val="24"/>
          <w:lang w:val="ru-RU"/>
        </w:rPr>
        <w:t xml:space="preserve">фальсификации, плагиата и другие виды нечестной исследовательской практики, которые </w:t>
      </w:r>
      <w:r w:rsidR="00E2346A">
        <w:rPr>
          <w:sz w:val="24"/>
          <w:lang w:val="ru-RU"/>
        </w:rPr>
        <w:t xml:space="preserve">снижают достоверность исследования, например, </w:t>
      </w:r>
      <w:r w:rsidR="00E2346A" w:rsidRPr="00D15064">
        <w:rPr>
          <w:sz w:val="24"/>
          <w:lang w:val="ru-RU"/>
        </w:rPr>
        <w:t>недобросовестность</w:t>
      </w:r>
      <w:r w:rsidR="00E2346A">
        <w:rPr>
          <w:sz w:val="24"/>
          <w:lang w:val="ru-RU"/>
        </w:rPr>
        <w:t xml:space="preserve">, неверно указанные авторы исследования, </w:t>
      </w:r>
      <w:r w:rsidR="00E2346A" w:rsidRPr="00D15064">
        <w:rPr>
          <w:sz w:val="24"/>
          <w:lang w:val="ru-RU"/>
        </w:rPr>
        <w:t>сокрытие</w:t>
      </w:r>
      <w:r w:rsidR="00E2346A">
        <w:rPr>
          <w:sz w:val="24"/>
          <w:lang w:val="ru-RU"/>
        </w:rPr>
        <w:t xml:space="preserve"> противоречивых данных, использование неубедительных аналитических методов.</w:t>
      </w:r>
    </w:p>
    <w:p w:rsidR="00BF74B1" w:rsidRDefault="008C45D5" w:rsidP="00BF74B1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Реакция на случаи недобросовестной исследовательской практики: </w:t>
      </w:r>
      <w:r>
        <w:rPr>
          <w:sz w:val="24"/>
          <w:lang w:val="ru-RU"/>
        </w:rPr>
        <w:t xml:space="preserve">Исследовательские институты, </w:t>
      </w:r>
      <w:r w:rsidR="00DA7EA4">
        <w:rPr>
          <w:sz w:val="24"/>
          <w:lang w:val="ru-RU"/>
        </w:rPr>
        <w:t xml:space="preserve">так же как и журналы, профессиональные организации и </w:t>
      </w:r>
      <w:r w:rsidR="00DA7EA4">
        <w:rPr>
          <w:sz w:val="24"/>
          <w:lang w:val="ru-RU"/>
        </w:rPr>
        <w:lastRenderedPageBreak/>
        <w:t xml:space="preserve">агентства, занимающиеся научными исследованиями, должны иметь внутренние процедуры, </w:t>
      </w:r>
      <w:r w:rsidR="00BF74B1">
        <w:rPr>
          <w:sz w:val="24"/>
          <w:lang w:val="ru-RU"/>
        </w:rPr>
        <w:t>предп</w:t>
      </w:r>
      <w:r w:rsidR="00DA7EA4">
        <w:rPr>
          <w:sz w:val="24"/>
          <w:lang w:val="ru-RU"/>
        </w:rPr>
        <w:t>исывающие ответные действия на заявление о не</w:t>
      </w:r>
      <w:r w:rsidR="00BF74B1">
        <w:rPr>
          <w:sz w:val="24"/>
          <w:lang w:val="ru-RU"/>
        </w:rPr>
        <w:t>корректной или любой другой недобросовестной исследовательской практике</w:t>
      </w:r>
      <w:r w:rsidR="00C11315">
        <w:rPr>
          <w:sz w:val="24"/>
          <w:lang w:val="ru-RU"/>
        </w:rPr>
        <w:t>,</w:t>
      </w:r>
      <w:r w:rsidR="00BF74B1">
        <w:rPr>
          <w:sz w:val="24"/>
          <w:lang w:val="ru-RU"/>
        </w:rPr>
        <w:t xml:space="preserve"> </w:t>
      </w:r>
      <w:r w:rsidR="00C11315">
        <w:rPr>
          <w:sz w:val="24"/>
          <w:lang w:val="ru-RU"/>
        </w:rPr>
        <w:t>а также</w:t>
      </w:r>
      <w:r w:rsidR="00BF74B1">
        <w:rPr>
          <w:sz w:val="24"/>
          <w:lang w:val="ru-RU"/>
        </w:rPr>
        <w:t xml:space="preserve"> </w:t>
      </w:r>
      <w:r w:rsidR="00C11315">
        <w:rPr>
          <w:sz w:val="24"/>
          <w:lang w:val="ru-RU"/>
        </w:rPr>
        <w:t xml:space="preserve">обеспечивающие </w:t>
      </w:r>
      <w:r w:rsidR="00BF74B1">
        <w:rPr>
          <w:sz w:val="24"/>
          <w:lang w:val="ru-RU"/>
        </w:rPr>
        <w:t>защиту репутации лиц, сообщивших об этом. В случае, если факт такой некорректной или недобросовестной исследовательской практики подтвержден, следует незамедлительно принять соответствующие меры, включая исправление некорректного результата исследования.</w:t>
      </w:r>
    </w:p>
    <w:p w:rsidR="00BF74B1" w:rsidRPr="00D15064" w:rsidRDefault="00BF74B1" w:rsidP="00BF74B1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Условия научно-исследовательской работы: </w:t>
      </w:r>
      <w:r>
        <w:rPr>
          <w:sz w:val="24"/>
          <w:lang w:val="ru-RU"/>
        </w:rPr>
        <w:t xml:space="preserve">В исследовательских институтах следует создавать и поддерживать </w:t>
      </w:r>
      <w:r w:rsidR="007B4526">
        <w:rPr>
          <w:sz w:val="24"/>
          <w:lang w:val="ru-RU"/>
        </w:rPr>
        <w:t>такие условия, которые способствуют добросовестной работе путем обучения сотрудников, использования четких рекомендаций и надлежащих стандартов исследовательской работы,</w:t>
      </w:r>
      <w:r w:rsidR="007B4526" w:rsidRPr="007B4526">
        <w:rPr>
          <w:sz w:val="24"/>
          <w:lang w:val="ru-RU"/>
        </w:rPr>
        <w:t xml:space="preserve"> </w:t>
      </w:r>
      <w:r w:rsidR="00C11315">
        <w:rPr>
          <w:sz w:val="24"/>
          <w:lang w:val="ru-RU"/>
        </w:rPr>
        <w:t xml:space="preserve">при этом </w:t>
      </w:r>
      <w:r w:rsidR="007B4526">
        <w:rPr>
          <w:sz w:val="24"/>
          <w:lang w:val="ru-RU"/>
        </w:rPr>
        <w:t>благоприятствуя условиям работы, поддерживающим целостность исследований.</w:t>
      </w:r>
    </w:p>
    <w:p w:rsidR="00D15064" w:rsidRPr="00BF74B1" w:rsidRDefault="00D15064" w:rsidP="00BF74B1">
      <w:pPr>
        <w:pStyle w:val="a3"/>
        <w:numPr>
          <w:ilvl w:val="0"/>
          <w:numId w:val="1"/>
        </w:numPr>
        <w:rPr>
          <w:sz w:val="24"/>
          <w:lang w:val="ru-RU"/>
        </w:rPr>
      </w:pPr>
      <w:r>
        <w:rPr>
          <w:b/>
          <w:i/>
          <w:sz w:val="24"/>
          <w:lang w:val="ru-RU"/>
        </w:rPr>
        <w:t>Социальные обязательства:</w:t>
      </w:r>
      <w:r>
        <w:rPr>
          <w:sz w:val="24"/>
          <w:lang w:val="ru-RU"/>
        </w:rPr>
        <w:t xml:space="preserve"> Исследователи и исследовательские институты должны принимать во внимание свои этические обязательства при противопоставлении пользы, приносимой обществу, и внутренних рисков в своей работе. </w:t>
      </w:r>
    </w:p>
    <w:sectPr w:rsidR="00D15064" w:rsidRPr="00BF74B1" w:rsidSect="00462BE0">
      <w:type w:val="continuous"/>
      <w:pgSz w:w="11906" w:h="16838"/>
      <w:pgMar w:top="1417" w:right="1134" w:bottom="1134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00079"/>
    <w:multiLevelType w:val="hybridMultilevel"/>
    <w:tmpl w:val="236A1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60"/>
    <w:rsid w:val="000D054F"/>
    <w:rsid w:val="00170601"/>
    <w:rsid w:val="001C0A07"/>
    <w:rsid w:val="001F0E7B"/>
    <w:rsid w:val="003317D4"/>
    <w:rsid w:val="00355BD3"/>
    <w:rsid w:val="00371A28"/>
    <w:rsid w:val="00461D9C"/>
    <w:rsid w:val="00462BE0"/>
    <w:rsid w:val="004D0B6E"/>
    <w:rsid w:val="005371F4"/>
    <w:rsid w:val="00592676"/>
    <w:rsid w:val="00616A60"/>
    <w:rsid w:val="00652354"/>
    <w:rsid w:val="00742882"/>
    <w:rsid w:val="00752FC4"/>
    <w:rsid w:val="00764135"/>
    <w:rsid w:val="00794A48"/>
    <w:rsid w:val="007B4526"/>
    <w:rsid w:val="008443B9"/>
    <w:rsid w:val="008C45D5"/>
    <w:rsid w:val="00942C44"/>
    <w:rsid w:val="00962CA1"/>
    <w:rsid w:val="009C0CE3"/>
    <w:rsid w:val="00A82F7F"/>
    <w:rsid w:val="00BF74B1"/>
    <w:rsid w:val="00C11315"/>
    <w:rsid w:val="00CB41F8"/>
    <w:rsid w:val="00D15064"/>
    <w:rsid w:val="00D67AFE"/>
    <w:rsid w:val="00D74CC4"/>
    <w:rsid w:val="00D84D03"/>
    <w:rsid w:val="00D84FD7"/>
    <w:rsid w:val="00DA7EA4"/>
    <w:rsid w:val="00E2346A"/>
    <w:rsid w:val="00F816FD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80DF-612B-447F-9D21-E48BABFA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4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ФГБУ НЦ АГиП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tumkina</dc:creator>
  <cp:lastModifiedBy>Хилькевич Елена Григорьевна</cp:lastModifiedBy>
  <cp:revision>2</cp:revision>
  <dcterms:created xsi:type="dcterms:W3CDTF">2014-12-12T16:01:00Z</dcterms:created>
  <dcterms:modified xsi:type="dcterms:W3CDTF">2014-12-12T16:01:00Z</dcterms:modified>
</cp:coreProperties>
</file>